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DC" w:rsidRDefault="005234DC">
      <w:pPr>
        <w:pStyle w:val="Standard"/>
        <w:widowControl/>
        <w:jc w:val="center"/>
        <w:rPr>
          <w:b/>
          <w:bCs/>
          <w:color w:val="000000"/>
        </w:rPr>
      </w:pPr>
      <w:bookmarkStart w:id="0" w:name="_GoBack"/>
      <w:bookmarkEnd w:id="0"/>
    </w:p>
    <w:p w:rsidR="005234DC" w:rsidRDefault="008F1D5F">
      <w:pPr>
        <w:pStyle w:val="Standard"/>
        <w:widowControl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НАПРАСНЫЕ СЛОВА. ЧЕГО ЛУЧШЕ НЕ ГОВОРИТЬ ДЕТЯМ?</w:t>
      </w:r>
    </w:p>
    <w:p w:rsidR="005234DC" w:rsidRDefault="005234DC">
      <w:pPr>
        <w:pStyle w:val="Standard"/>
        <w:widowControl/>
        <w:jc w:val="center"/>
        <w:rPr>
          <w:b/>
          <w:bCs/>
          <w:color w:val="000000"/>
        </w:rPr>
      </w:pPr>
    </w:p>
    <w:p w:rsidR="005234DC" w:rsidRDefault="008F1D5F">
      <w:pPr>
        <w:pStyle w:val="Standard"/>
        <w:widowControl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55120" cy="3080520"/>
            <wp:effectExtent l="0" t="0" r="0" b="558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5120" cy="308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4DC" w:rsidRDefault="008F1D5F">
      <w:pPr>
        <w:pStyle w:val="Standard"/>
        <w:widowControl/>
        <w:jc w:val="center"/>
      </w:pPr>
      <w:r>
        <w:br/>
      </w:r>
      <w:r>
        <w:t xml:space="preserve"> </w:t>
      </w:r>
      <w:r>
        <w:br/>
      </w:r>
      <w:proofErr w:type="spellStart"/>
      <w:r>
        <w:rPr>
          <w:color w:val="000000"/>
        </w:rPr>
        <w:t>Эти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известные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кажутся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безобидными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превратились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штампы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отечественной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традиции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воспитания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обиды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страха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маленьким</w:t>
      </w:r>
      <w:proofErr w:type="spellEnd"/>
      <w:r>
        <w:rPr>
          <w:color w:val="000000"/>
        </w:rPr>
        <w:t>…</w:t>
      </w:r>
      <w:r>
        <w:br/>
      </w:r>
      <w:r>
        <w:br/>
      </w:r>
      <w:r>
        <w:rPr>
          <w:color w:val="0000FF"/>
        </w:rPr>
        <w:t>ОШИБКА 1. ПРОГНОЗЫ-ПУГАЛКИ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носись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шею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свернешь</w:t>
      </w:r>
      <w:proofErr w:type="spellEnd"/>
      <w:r>
        <w:rPr>
          <w:color w:val="000000"/>
        </w:rPr>
        <w:t>»; «</w:t>
      </w:r>
      <w:proofErr w:type="spellStart"/>
      <w:r>
        <w:rPr>
          <w:color w:val="000000"/>
        </w:rPr>
        <w:t>Будешь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плохо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тебя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поколотит</w:t>
      </w:r>
      <w:proofErr w:type="spellEnd"/>
      <w:r>
        <w:rPr>
          <w:color w:val="000000"/>
        </w:rPr>
        <w:t>»; 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рожи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навсегда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останешься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 xml:space="preserve">«В </w:t>
      </w:r>
      <w:proofErr w:type="spellStart"/>
      <w:r>
        <w:rPr>
          <w:color w:val="000000"/>
        </w:rPr>
        <w:t>память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врезается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вторая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конструкции</w:t>
      </w:r>
      <w:proofErr w:type="spellEnd"/>
      <w:r>
        <w:rPr>
          <w:color w:val="000000"/>
        </w:rPr>
        <w:t>: “</w:t>
      </w:r>
      <w:proofErr w:type="spellStart"/>
      <w:r>
        <w:rPr>
          <w:color w:val="000000"/>
        </w:rPr>
        <w:t>упадешь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поколотит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навсегда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останешься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Поэтому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вск</w:t>
      </w:r>
      <w:r>
        <w:rPr>
          <w:color w:val="000000"/>
        </w:rPr>
        <w:t>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маленький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вывод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жизнь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мероприятие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неприятности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подстерегают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каждом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шагу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Вскоре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обнаружить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малыш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неожиданно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стал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нелюбопытным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FF3333"/>
        </w:rPr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запугивайте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старайтесь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</w:t>
      </w:r>
      <w:r>
        <w:rPr>
          <w:color w:val="000000"/>
        </w:rPr>
        <w:t>нтересовать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желаемым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поведением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хорошо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кушать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сильным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сможешь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быстро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ездить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велосипеде</w:t>
      </w:r>
      <w:proofErr w:type="spellEnd"/>
      <w:r>
        <w:rPr>
          <w:color w:val="000000"/>
        </w:rPr>
        <w:t>»; «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поспишь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наберешься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сможешь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гулять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зоопарке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t>ОШИБКА 2. ОБЕСЦЕНИВАНИЕ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</w:t>
      </w:r>
      <w:r>
        <w:rPr>
          <w:color w:val="000000"/>
        </w:rPr>
        <w:t>огай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сейчас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сломаешь</w:t>
      </w:r>
      <w:proofErr w:type="spellEnd"/>
      <w:r>
        <w:rPr>
          <w:color w:val="000000"/>
        </w:rPr>
        <w:t>!»; «</w:t>
      </w:r>
      <w:proofErr w:type="spellStart"/>
      <w:r>
        <w:rPr>
          <w:color w:val="000000"/>
        </w:rPr>
        <w:t>Дай</w:t>
      </w:r>
      <w:proofErr w:type="spellEnd"/>
      <w:r>
        <w:rPr>
          <w:color w:val="000000"/>
        </w:rPr>
        <w:t xml:space="preserve"> я </w:t>
      </w:r>
      <w:proofErr w:type="spellStart"/>
      <w:r>
        <w:rPr>
          <w:color w:val="000000"/>
        </w:rPr>
        <w:t>лучше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сделаю</w:t>
      </w:r>
      <w:proofErr w:type="spellEnd"/>
      <w:r>
        <w:rPr>
          <w:color w:val="000000"/>
        </w:rPr>
        <w:t>!».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Эти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понимает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плохой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тебя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ничего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получится</w:t>
      </w:r>
      <w:proofErr w:type="spellEnd"/>
      <w:r>
        <w:rPr>
          <w:color w:val="000000"/>
        </w:rPr>
        <w:t xml:space="preserve">”.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буквально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рушит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уверенность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своих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силах</w:t>
      </w:r>
      <w:proofErr w:type="spellEnd"/>
      <w:r>
        <w:rPr>
          <w:color w:val="000000"/>
        </w:rPr>
        <w:t xml:space="preserve">. В </w:t>
      </w:r>
      <w:proofErr w:type="spellStart"/>
      <w:r>
        <w:rPr>
          <w:color w:val="000000"/>
        </w:rPr>
        <w:t>будущем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захочет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попробовать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силы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спортивной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музыкальной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proofErr w:type="spellStart"/>
      <w:r>
        <w:rPr>
          <w:color w:val="FF3333"/>
        </w:rPr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Совершая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ошибки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развивается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вырабатывает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уверенность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себе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помочь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фразами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Попробуй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еще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</w:t>
      </w:r>
      <w:proofErr w:type="spellEnd"/>
      <w:r>
        <w:rPr>
          <w:color w:val="000000"/>
        </w:rPr>
        <w:t>!»; «</w:t>
      </w:r>
      <w:proofErr w:type="spellStart"/>
      <w:r>
        <w:rPr>
          <w:color w:val="000000"/>
        </w:rPr>
        <w:t>Сломал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страшно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сейчас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починим</w:t>
      </w:r>
      <w:proofErr w:type="spellEnd"/>
      <w:r>
        <w:rPr>
          <w:color w:val="000000"/>
        </w:rPr>
        <w:t>!</w:t>
      </w:r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lastRenderedPageBreak/>
        <w:t>ОШИБКА 3. СРАВНЕНИЕ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Маше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сама</w:t>
      </w:r>
      <w:proofErr w:type="spellEnd"/>
      <w:r>
        <w:rPr>
          <w:color w:val="000000"/>
        </w:rPr>
        <w:t>!»; «</w:t>
      </w:r>
      <w:proofErr w:type="spellStart"/>
      <w:r>
        <w:rPr>
          <w:color w:val="000000"/>
        </w:rPr>
        <w:t>Посмотри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мальчика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дерется</w:t>
      </w:r>
      <w:proofErr w:type="spellEnd"/>
      <w:r>
        <w:rPr>
          <w:color w:val="000000"/>
        </w:rPr>
        <w:t>!».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сомневаться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действительно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любят</w:t>
      </w:r>
      <w:proofErr w:type="spellEnd"/>
      <w:r>
        <w:rPr>
          <w:color w:val="000000"/>
        </w:rPr>
        <w:t xml:space="preserve">? А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соседскую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все-таки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больше</w:t>
      </w:r>
      <w:proofErr w:type="spellEnd"/>
      <w:r>
        <w:rPr>
          <w:color w:val="000000"/>
        </w:rPr>
        <w:t xml:space="preserve">?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уйдут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ней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навсегда</w:t>
      </w:r>
      <w:proofErr w:type="spellEnd"/>
      <w:r>
        <w:rPr>
          <w:color w:val="000000"/>
        </w:rPr>
        <w:t xml:space="preserve">? В </w:t>
      </w:r>
      <w:proofErr w:type="spellStart"/>
      <w:r>
        <w:rPr>
          <w:color w:val="000000"/>
        </w:rPr>
        <w:t>результате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вместо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положительного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растерянность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вместо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подражать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соседской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ревность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желание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дернуть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следует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косичку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была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хорошей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FF3333"/>
        </w:rPr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Гораздо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стратегия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устроить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соревнование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… с </w:t>
      </w:r>
      <w:proofErr w:type="spellStart"/>
      <w:r>
        <w:rPr>
          <w:color w:val="000000"/>
        </w:rPr>
        <w:t>самим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собой</w:t>
      </w:r>
      <w:proofErr w:type="spellEnd"/>
      <w:r>
        <w:rPr>
          <w:color w:val="000000"/>
        </w:rPr>
        <w:t xml:space="preserve">, – </w:t>
      </w:r>
      <w:proofErr w:type="spellStart"/>
      <w:r>
        <w:rPr>
          <w:color w:val="000000"/>
        </w:rPr>
        <w:t>считает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психолог</w:t>
      </w:r>
      <w:proofErr w:type="spellEnd"/>
      <w:r>
        <w:rPr>
          <w:color w:val="000000"/>
        </w:rPr>
        <w:t xml:space="preserve">. – </w:t>
      </w:r>
      <w:proofErr w:type="spellStart"/>
      <w:r>
        <w:rPr>
          <w:color w:val="000000"/>
        </w:rPr>
        <w:t>Месяц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еще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мыл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 – а </w:t>
      </w:r>
      <w:proofErr w:type="spellStart"/>
      <w:r>
        <w:rPr>
          <w:color w:val="000000"/>
        </w:rPr>
        <w:t>сейчас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начал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велосипеде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сейчас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гоняе</w:t>
      </w:r>
      <w:r>
        <w:rPr>
          <w:color w:val="000000"/>
        </w:rPr>
        <w:t>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спутников</w:t>
      </w:r>
      <w:proofErr w:type="spellEnd"/>
      <w:r>
        <w:rPr>
          <w:color w:val="000000"/>
        </w:rPr>
        <w:t xml:space="preserve">”… </w:t>
      </w:r>
      <w:proofErr w:type="spellStart"/>
      <w:r>
        <w:rPr>
          <w:color w:val="000000"/>
        </w:rPr>
        <w:t>Заведите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красивый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журнал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успехов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просматривайте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вместе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малышом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Напоминание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прошлых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победах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подтолкнет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новым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достижениям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</w:p>
    <w:p w:rsidR="005234DC" w:rsidRDefault="008F1D5F">
      <w:pPr>
        <w:pStyle w:val="Standard"/>
        <w:widowControl/>
        <w:jc w:val="center"/>
      </w:pPr>
      <w:r>
        <w:rPr>
          <w:color w:val="0000FF"/>
        </w:rPr>
        <w:t>ОШИБКА 4. ЗАХВАЛИВАНИЕ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умный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способный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красивый</w:t>
      </w:r>
      <w:proofErr w:type="spellEnd"/>
      <w:r>
        <w:rPr>
          <w:color w:val="000000"/>
        </w:rPr>
        <w:t xml:space="preserve">…); </w:t>
      </w:r>
      <w:r>
        <w:rPr>
          <w:color w:val="000000"/>
        </w:rPr>
        <w:t>«</w:t>
      </w:r>
      <w:proofErr w:type="spellStart"/>
      <w:r>
        <w:rPr>
          <w:color w:val="000000"/>
        </w:rPr>
        <w:t>Куда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тебя</w:t>
      </w:r>
      <w:proofErr w:type="spellEnd"/>
      <w:r>
        <w:rPr>
          <w:color w:val="000000"/>
        </w:rPr>
        <w:t>!».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Постарайтесь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хвалить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малыша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расчудесный</w:t>
      </w:r>
      <w:proofErr w:type="spellEnd"/>
      <w:r>
        <w:rPr>
          <w:color w:val="000000"/>
        </w:rPr>
        <w:t xml:space="preserve">”), а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действия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отлично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нарисовал</w:t>
      </w:r>
      <w:proofErr w:type="spellEnd"/>
      <w:r>
        <w:rPr>
          <w:color w:val="000000"/>
        </w:rPr>
        <w:t>”; “</w:t>
      </w:r>
      <w:proofErr w:type="spellStart"/>
      <w:r>
        <w:rPr>
          <w:color w:val="000000"/>
        </w:rPr>
        <w:t>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хорошо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сделал</w:t>
      </w:r>
      <w:proofErr w:type="spellEnd"/>
      <w:r>
        <w:rPr>
          <w:color w:val="000000"/>
        </w:rPr>
        <w:t xml:space="preserve">”). </w:t>
      </w:r>
      <w:proofErr w:type="spellStart"/>
      <w:r>
        <w:rPr>
          <w:color w:val="000000"/>
        </w:rPr>
        <w:t>Иначе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окажется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слишком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окружающих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стремиться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будет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похвале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достижению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Кроме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скоро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маленький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окажется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первом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коллективе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садике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школе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сверстники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кинутся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звездность</w:t>
      </w:r>
      <w:proofErr w:type="spellEnd"/>
      <w:r>
        <w:rPr>
          <w:color w:val="000000"/>
        </w:rPr>
        <w:t xml:space="preserve">”. А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сильным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разочарованием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t>ОШИБКА 5. ОБВИНЕНИЯ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Перестань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кричать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меня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сейчас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лопнет</w:t>
      </w:r>
      <w:proofErr w:type="spellEnd"/>
      <w:r>
        <w:rPr>
          <w:color w:val="000000"/>
        </w:rPr>
        <w:t xml:space="preserve">!»; «У </w:t>
      </w:r>
      <w:proofErr w:type="spellStart"/>
      <w:r>
        <w:rPr>
          <w:color w:val="000000"/>
        </w:rPr>
        <w:t>бабушки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сердце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остановилось</w:t>
      </w:r>
      <w:proofErr w:type="spellEnd"/>
      <w:r>
        <w:rPr>
          <w:color w:val="000000"/>
        </w:rPr>
        <w:t xml:space="preserve">!» и </w:t>
      </w:r>
      <w:proofErr w:type="spellStart"/>
      <w:r>
        <w:rPr>
          <w:color w:val="000000"/>
        </w:rPr>
        <w:t>т.п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воспринимает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буквально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Чувствительные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эмоциональные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r>
        <w:rPr>
          <w:color w:val="000000"/>
        </w:rPr>
        <w:t>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превратиться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молчаливых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тихонь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ведь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из-за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открытого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проявления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эмоций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мамочки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разлететься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голова</w:t>
      </w:r>
      <w:proofErr w:type="spellEnd"/>
      <w:r>
        <w:rPr>
          <w:color w:val="000000"/>
        </w:rPr>
        <w:t xml:space="preserve">! </w:t>
      </w:r>
      <w:proofErr w:type="spellStart"/>
      <w:r>
        <w:rPr>
          <w:color w:val="000000"/>
        </w:rPr>
        <w:t>Карапузы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пошустрее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поэкспериментируют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высотой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громкостью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воплей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убедятся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головы-сердца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всех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целы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начнут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игнориров</w:t>
      </w:r>
      <w:r>
        <w:rPr>
          <w:color w:val="000000"/>
        </w:rPr>
        <w:t>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призывы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Позже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посочувствуют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болезни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ведь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шутила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больно</w:t>
      </w:r>
      <w:proofErr w:type="spellEnd"/>
      <w:r>
        <w:rPr>
          <w:color w:val="000000"/>
        </w:rPr>
        <w:t>…</w:t>
      </w:r>
      <w:r>
        <w:rPr>
          <w:color w:val="000000"/>
        </w:rPr>
        <w:br/>
      </w:r>
      <w:proofErr w:type="spellStart"/>
      <w:r>
        <w:rPr>
          <w:color w:val="FF3333"/>
        </w:rPr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Лучший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справиться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разбушевавшимся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карапузом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переключить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внимание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Носится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квартире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первобытными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воплями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подойдите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шепните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что-нибудь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ушко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заинтересуется</w:t>
      </w:r>
      <w:proofErr w:type="spellEnd"/>
      <w:r>
        <w:rPr>
          <w:color w:val="000000"/>
        </w:rPr>
        <w:t xml:space="preserve">… и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несколько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сменит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кричалки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шепталки</w:t>
      </w:r>
      <w:proofErr w:type="spellEnd"/>
      <w:r>
        <w:rPr>
          <w:color w:val="000000"/>
        </w:rPr>
        <w:t>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t>ОШИБКА 6. УЛЬТИМАТУМЫ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дам</w:t>
      </w:r>
      <w:proofErr w:type="spellEnd"/>
      <w:r>
        <w:rPr>
          <w:color w:val="000000"/>
        </w:rPr>
        <w:t>»; 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уберешь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игрушки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мул</w:t>
      </w:r>
      <w:r>
        <w:rPr>
          <w:color w:val="000000"/>
        </w:rPr>
        <w:t>ьтика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увидишь</w:t>
      </w:r>
      <w:proofErr w:type="spellEnd"/>
      <w:r>
        <w:rPr>
          <w:color w:val="000000"/>
        </w:rPr>
        <w:t>»;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Ваш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маленький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схватывает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правда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Вы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услышать</w:t>
      </w:r>
      <w:proofErr w:type="spellEnd"/>
      <w:r>
        <w:rPr>
          <w:color w:val="000000"/>
        </w:rPr>
        <w:t>: 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пирожное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>»; «</w:t>
      </w:r>
      <w:proofErr w:type="spellStart"/>
      <w:r>
        <w:rPr>
          <w:color w:val="000000"/>
        </w:rPr>
        <w:t>Учить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буквы</w:t>
      </w:r>
      <w:proofErr w:type="spellEnd"/>
      <w:r>
        <w:rPr>
          <w:color w:val="000000"/>
        </w:rPr>
        <w:t xml:space="preserve">?! </w:t>
      </w:r>
      <w:proofErr w:type="spellStart"/>
      <w:r>
        <w:rPr>
          <w:color w:val="000000"/>
        </w:rPr>
        <w:t>Тогда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>-о-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машину</w:t>
      </w:r>
      <w:proofErr w:type="spellEnd"/>
      <w:r>
        <w:rPr>
          <w:color w:val="000000"/>
        </w:rPr>
        <w:t>!»?</w:t>
      </w:r>
      <w:r>
        <w:rPr>
          <w:color w:val="000000"/>
        </w:rPr>
        <w:br/>
      </w:r>
      <w:proofErr w:type="spellStart"/>
      <w:r>
        <w:rPr>
          <w:color w:val="FF3333"/>
        </w:rPr>
        <w:lastRenderedPageBreak/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r>
        <w:rPr>
          <w:color w:val="000000"/>
        </w:rPr>
        <w:t>«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приучать</w:t>
      </w:r>
      <w:proofErr w:type="spellEnd"/>
      <w:r>
        <w:rPr>
          <w:color w:val="000000"/>
        </w:rPr>
        <w:t xml:space="preserve"> к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режиму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ультиматум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призовите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помощь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Например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суп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</w:t>
      </w:r>
      <w:proofErr w:type="spellEnd"/>
      <w:r>
        <w:rPr>
          <w:color w:val="000000"/>
        </w:rPr>
        <w:t xml:space="preserve">, в </w:t>
      </w:r>
      <w:proofErr w:type="spellStart"/>
      <w:r>
        <w:rPr>
          <w:color w:val="000000"/>
        </w:rPr>
        <w:t>котором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плавают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кораблики-овощи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Ваш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китенок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охотно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проглотит</w:t>
      </w:r>
      <w:proofErr w:type="spellEnd"/>
      <w:r>
        <w:rPr>
          <w:color w:val="000000"/>
        </w:rPr>
        <w:t>”».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t>ОШИБКА 7. ШАНТАЖ ЛЮБОВЬЮ</w:t>
      </w:r>
      <w:r>
        <w:rPr>
          <w:color w:val="000000"/>
        </w:rPr>
        <w:br/>
      </w:r>
      <w:proofErr w:type="spellStart"/>
      <w:r>
        <w:rPr>
          <w:i/>
          <w:iCs/>
          <w:color w:val="000000"/>
        </w:rPr>
        <w:t>Что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говорят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взрослые</w:t>
      </w:r>
      <w:proofErr w:type="spellEnd"/>
      <w:r>
        <w:rPr>
          <w:i/>
          <w:iCs/>
          <w:color w:val="000000"/>
        </w:rPr>
        <w:t>…</w:t>
      </w:r>
      <w:r>
        <w:rPr>
          <w:color w:val="000000"/>
        </w:rPr>
        <w:br/>
      </w:r>
      <w:r>
        <w:rPr>
          <w:color w:val="000000"/>
        </w:rPr>
        <w:t xml:space="preserve">«Я </w:t>
      </w:r>
      <w:proofErr w:type="spellStart"/>
      <w:r>
        <w:rPr>
          <w:color w:val="000000"/>
        </w:rPr>
        <w:t>тебя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люблю</w:t>
      </w:r>
      <w:proofErr w:type="spellEnd"/>
      <w:r>
        <w:rPr>
          <w:color w:val="000000"/>
        </w:rPr>
        <w:t>!»; «</w:t>
      </w:r>
      <w:proofErr w:type="spellStart"/>
      <w:r>
        <w:rPr>
          <w:color w:val="000000"/>
        </w:rPr>
        <w:t>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кто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таким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чумазым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дружить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будет</w:t>
      </w:r>
      <w:proofErr w:type="spellEnd"/>
      <w:r>
        <w:rPr>
          <w:color w:val="000000"/>
        </w:rPr>
        <w:t>?»; 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будешь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слушаться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любить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>!».</w:t>
      </w:r>
      <w:r>
        <w:rPr>
          <w:color w:val="000000"/>
        </w:rPr>
        <w:br/>
      </w:r>
      <w:r>
        <w:rPr>
          <w:color w:val="000000"/>
        </w:rPr>
        <w:t xml:space="preserve">…и </w:t>
      </w:r>
      <w:proofErr w:type="spellStart"/>
      <w:r>
        <w:rPr>
          <w:color w:val="000000"/>
        </w:rPr>
        <w:t>почему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нельзя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Еще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малыша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фразы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заставили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себя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хорошо</w:t>
      </w:r>
      <w:proofErr w:type="spellEnd"/>
      <w:r>
        <w:rPr>
          <w:color w:val="000000"/>
        </w:rPr>
        <w:t>. «</w:t>
      </w:r>
      <w:proofErr w:type="spellStart"/>
      <w:r>
        <w:rPr>
          <w:color w:val="000000"/>
        </w:rPr>
        <w:t>Напротив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чувствовать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растерянность</w:t>
      </w:r>
      <w:proofErr w:type="spellEnd"/>
      <w:r>
        <w:rPr>
          <w:color w:val="000000"/>
        </w:rPr>
        <w:t xml:space="preserve">, – </w:t>
      </w:r>
      <w:proofErr w:type="spellStart"/>
      <w:r>
        <w:rPr>
          <w:color w:val="000000"/>
        </w:rPr>
        <w:t>объясняет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психо</w:t>
      </w:r>
      <w:r>
        <w:rPr>
          <w:color w:val="000000"/>
        </w:rPr>
        <w:t>лог</w:t>
      </w:r>
      <w:proofErr w:type="spellEnd"/>
      <w:r>
        <w:rPr>
          <w:color w:val="000000"/>
        </w:rPr>
        <w:t xml:space="preserve">. – И </w:t>
      </w:r>
      <w:proofErr w:type="spellStart"/>
      <w:r>
        <w:rPr>
          <w:color w:val="000000"/>
        </w:rPr>
        <w:t>пытается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вернуть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мамин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способами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капризами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истериками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Ведь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подсознательно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чувствует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любовь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отсутствие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вопрос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выживания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хороших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манер</w:t>
      </w:r>
      <w:proofErr w:type="spellEnd"/>
      <w:r>
        <w:rPr>
          <w:color w:val="000000"/>
        </w:rPr>
        <w:t xml:space="preserve">!»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говоря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шан</w:t>
      </w:r>
      <w:r>
        <w:rPr>
          <w:color w:val="000000"/>
        </w:rPr>
        <w:t>таж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любовью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привести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низкой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самооценке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долгие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ребенок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запомнит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любви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заслуживает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только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выполнять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пожелания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окружающих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proofErr w:type="spellStart"/>
      <w:r>
        <w:rPr>
          <w:color w:val="FF3333"/>
        </w:rPr>
        <w:t>Работа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над</w:t>
      </w:r>
      <w:proofErr w:type="spellEnd"/>
      <w:r>
        <w:rPr>
          <w:color w:val="FF3333"/>
        </w:rPr>
        <w:t xml:space="preserve"> </w:t>
      </w:r>
      <w:proofErr w:type="spellStart"/>
      <w:r>
        <w:rPr>
          <w:color w:val="FF3333"/>
        </w:rPr>
        <w:t>ошибками</w:t>
      </w:r>
      <w:proofErr w:type="spellEnd"/>
      <w:r>
        <w:rPr>
          <w:color w:val="FF3333"/>
        </w:rPr>
        <w:t>.</w:t>
      </w:r>
      <w:r>
        <w:rPr>
          <w:color w:val="000000"/>
        </w:rPr>
        <w:br/>
      </w:r>
      <w:proofErr w:type="spellStart"/>
      <w:r>
        <w:rPr>
          <w:color w:val="000000"/>
        </w:rPr>
        <w:t>Самое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мам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грамматическое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правило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отношению</w:t>
      </w:r>
      <w:proofErr w:type="spell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малышу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слово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люблю</w:t>
      </w:r>
      <w:proofErr w:type="spellEnd"/>
      <w:r>
        <w:rPr>
          <w:color w:val="000000"/>
        </w:rPr>
        <w:t xml:space="preserve">» с </w:t>
      </w:r>
      <w:proofErr w:type="spellStart"/>
      <w:r>
        <w:rPr>
          <w:color w:val="000000"/>
        </w:rPr>
        <w:t>частицей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употребляется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Исключений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нет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FF"/>
        </w:rPr>
        <w:t>И КОГДА МОЛЧАТЬ НЕЛЬЗЯ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 xml:space="preserve">«Я с </w:t>
      </w:r>
      <w:proofErr w:type="spellStart"/>
      <w:r>
        <w:rPr>
          <w:color w:val="000000"/>
        </w:rPr>
        <w:t>тобой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теперь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вечера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разговаривать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!» – </w:t>
      </w:r>
      <w:proofErr w:type="spellStart"/>
      <w:r>
        <w:rPr>
          <w:color w:val="000000"/>
        </w:rPr>
        <w:t>даже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взрослого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тяжкое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наказание</w:t>
      </w:r>
      <w:proofErr w:type="spellEnd"/>
      <w:r>
        <w:rPr>
          <w:color w:val="000000"/>
        </w:rPr>
        <w:t xml:space="preserve">. А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ребенка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настоящая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катастрофа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кото</w:t>
      </w:r>
      <w:r>
        <w:rPr>
          <w:color w:val="000000"/>
        </w:rPr>
        <w:t>рая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обернуться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ночными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кошмарами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невротическими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расстройствами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задержкой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развития</w:t>
      </w:r>
      <w:proofErr w:type="spellEnd"/>
      <w:r>
        <w:rPr>
          <w:color w:val="000000"/>
        </w:rPr>
        <w:t>.</w:t>
      </w:r>
    </w:p>
    <w:sectPr w:rsidR="005234D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5F" w:rsidRDefault="008F1D5F">
      <w:r>
        <w:separator/>
      </w:r>
    </w:p>
  </w:endnote>
  <w:endnote w:type="continuationSeparator" w:id="0">
    <w:p w:rsidR="008F1D5F" w:rsidRDefault="008F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5F" w:rsidRDefault="008F1D5F">
      <w:r>
        <w:rPr>
          <w:color w:val="000000"/>
        </w:rPr>
        <w:separator/>
      </w:r>
    </w:p>
  </w:footnote>
  <w:footnote w:type="continuationSeparator" w:id="0">
    <w:p w:rsidR="008F1D5F" w:rsidRDefault="008F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34DC"/>
    <w:rsid w:val="005234DC"/>
    <w:rsid w:val="008F1D5F"/>
    <w:rsid w:val="00D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2009-04-16T11:32:00Z</dcterms:created>
  <dcterms:modified xsi:type="dcterms:W3CDTF">2021-12-18T19:59:00Z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